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6C65D" w14:textId="77777777" w:rsidR="00A768B9" w:rsidRPr="00FD6B6C" w:rsidRDefault="005F3B54">
      <w:bookmarkStart w:id="0" w:name="_GoBack"/>
      <w:bookmarkEnd w:id="0"/>
      <w:r>
        <w:rPr>
          <w:b/>
        </w:rPr>
        <w:t>Auburn University Admissions FAQs:</w:t>
      </w:r>
    </w:p>
    <w:p w14:paraId="24449A8E" w14:textId="77777777" w:rsidR="00A768B9" w:rsidRDefault="00944404">
      <w:r w:rsidRPr="00AF7A85">
        <w:rPr>
          <w:b/>
        </w:rPr>
        <w:t>Who was given an admissions decision?</w:t>
      </w:r>
      <w:r>
        <w:t xml:space="preserve">  Applicants who completed their admissions application file by September 1, 2019.  </w:t>
      </w:r>
    </w:p>
    <w:p w14:paraId="76E9F8F9" w14:textId="77777777" w:rsidR="004961FD" w:rsidRDefault="00944404">
      <w:r w:rsidRPr="00AF7A85">
        <w:rPr>
          <w:b/>
        </w:rPr>
        <w:t>Why September 1?</w:t>
      </w:r>
      <w:r w:rsidR="004961FD">
        <w:t xml:space="preserve">  After a significant increase in admissions applications, we adjusted the time line to accommodate for reading and additional decision rounds.  </w:t>
      </w:r>
    </w:p>
    <w:p w14:paraId="09015BED" w14:textId="77777777" w:rsidR="00AF7A85" w:rsidRDefault="005F3B54">
      <w:r>
        <w:t>Early Action</w:t>
      </w:r>
      <w:r w:rsidR="004961FD">
        <w:t xml:space="preserve"> decisions will release late</w:t>
      </w:r>
      <w:r w:rsidR="00B00875">
        <w:t xml:space="preserve"> Octob</w:t>
      </w:r>
      <w:r>
        <w:t>er and by December 1.  Regular D</w:t>
      </w:r>
      <w:r w:rsidR="00B00875">
        <w:t xml:space="preserve">ecisions will release in early January and early March. </w:t>
      </w:r>
      <w:r w:rsidR="004961FD">
        <w:t xml:space="preserve"> </w:t>
      </w:r>
      <w:r w:rsidR="00AF7A85">
        <w:t xml:space="preserve">  </w:t>
      </w:r>
    </w:p>
    <w:p w14:paraId="14304321" w14:textId="77777777" w:rsidR="00AF7A85" w:rsidRDefault="00AF7A85">
      <w:r w:rsidRPr="00AF7A85">
        <w:rPr>
          <w:b/>
        </w:rPr>
        <w:t>Profile of accepted students:</w:t>
      </w:r>
      <w:r>
        <w:t xml:space="preserve"> 29 ACT / 4.08 GPA </w:t>
      </w:r>
    </w:p>
    <w:p w14:paraId="1A8C0D07" w14:textId="77777777" w:rsidR="00AF7A85" w:rsidRDefault="00AF7A85">
      <w:r w:rsidRPr="00AF7A85">
        <w:rPr>
          <w:b/>
        </w:rPr>
        <w:t>Profile of students deferred to regular decision round:</w:t>
      </w:r>
      <w:r>
        <w:t xml:space="preserve"> 22 ACT / 3.76 GPA</w:t>
      </w:r>
    </w:p>
    <w:p w14:paraId="09DC7653" w14:textId="77777777" w:rsidR="00AF7A85" w:rsidRDefault="00AF7A85">
      <w:r w:rsidRPr="00AF7A85">
        <w:rPr>
          <w:b/>
        </w:rPr>
        <w:t>Was this round more or less competitive than Early Action or Regular Decision?  How does EA, RD compare?</w:t>
      </w:r>
      <w:r>
        <w:t xml:space="preserve">  As shown in the academic profile, the applicants in this round were competitive.  We won’t know the competitiveness of the Early Action or Regular Decision rounds </w:t>
      </w:r>
      <w:r w:rsidR="00FD18DF">
        <w:t xml:space="preserve">until those applications close but expect those rounds to also be competitive.  </w:t>
      </w:r>
    </w:p>
    <w:p w14:paraId="69B40B24" w14:textId="77777777" w:rsidR="00AF7A85" w:rsidRDefault="00AF7A85">
      <w:r>
        <w:t xml:space="preserve">The Early Action decision process will be the same review process as the October round.  The applicant’s high school transcripts, test scores, short answer questions and essays will be reviewed and an admissions decision of accept, defer or deny will be made.  In Regular Decision, admissions decisions will include accept, deny and, if needed, waitlisted. </w:t>
      </w:r>
    </w:p>
    <w:p w14:paraId="3B1C5EBD" w14:textId="77777777" w:rsidR="00AF7A85" w:rsidRDefault="00560FB5">
      <w:r>
        <w:rPr>
          <w:b/>
        </w:rPr>
        <w:t>My student</w:t>
      </w:r>
      <w:r w:rsidR="00BE5E69" w:rsidRPr="00BE5E69">
        <w:rPr>
          <w:b/>
        </w:rPr>
        <w:t xml:space="preserve"> was accepted. Now what?</w:t>
      </w:r>
      <w:r w:rsidR="00BE5E69">
        <w:t xml:space="preserve">  Accepted students will receive an email with an electronic letter attached that includes </w:t>
      </w:r>
      <w:proofErr w:type="gramStart"/>
      <w:r w:rsidR="00BE5E69">
        <w:t>What’s</w:t>
      </w:r>
      <w:proofErr w:type="gramEnd"/>
      <w:r w:rsidR="00BE5E69">
        <w:t xml:space="preserve"> Next and the steps to activate AU Access.  The scholarship application </w:t>
      </w:r>
      <w:r w:rsidR="00DE2DCE">
        <w:t xml:space="preserve">will open </w:t>
      </w:r>
      <w:r w:rsidR="007239F7">
        <w:t>when admissions decisions release</w:t>
      </w:r>
      <w:r w:rsidR="00DE2DCE">
        <w:t xml:space="preserve"> </w:t>
      </w:r>
      <w:r w:rsidR="00BE5E69">
        <w:t xml:space="preserve">and accepted students who have activated their account can apply for scholarships via AUSOM.  Those who are ready can pay the enrollment deposit.  The housing application will open in December.  </w:t>
      </w:r>
    </w:p>
    <w:p w14:paraId="4A6B3966" w14:textId="77777777" w:rsidR="00A27CC0" w:rsidRDefault="00560FB5">
      <w:r>
        <w:rPr>
          <w:b/>
        </w:rPr>
        <w:t>My student</w:t>
      </w:r>
      <w:r w:rsidR="00BE5E69">
        <w:rPr>
          <w:b/>
        </w:rPr>
        <w:t xml:space="preserve"> was deferred. Now what?</w:t>
      </w:r>
      <w:r w:rsidR="002A653F">
        <w:t xml:space="preserve">  Deferred students can</w:t>
      </w:r>
      <w:r w:rsidR="00BE5E69">
        <w:t xml:space="preserve"> submit an updated high school transcript after fall semester, continue to send updated test scores and</w:t>
      </w:r>
      <w:r w:rsidR="00B60852">
        <w:t>/or</w:t>
      </w:r>
      <w:r w:rsidR="00BE5E69">
        <w:t xml:space="preserve"> submit an academic letter of reference from a school administrator, counselor or teacher.  </w:t>
      </w:r>
      <w:r w:rsidR="002A653F">
        <w:t>These</w:t>
      </w:r>
      <w:r w:rsidR="00BE5E69">
        <w:t xml:space="preserve"> additional documents</w:t>
      </w:r>
      <w:r w:rsidR="002A653F">
        <w:t xml:space="preserve"> should be submitted</w:t>
      </w:r>
      <w:r w:rsidR="00BE5E69">
        <w:t xml:space="preserve"> by the Regular Decision deadline on </w:t>
      </w:r>
      <w:r w:rsidR="00B60852">
        <w:t>February 3.  We will review deferred</w:t>
      </w:r>
      <w:r w:rsidR="00BE5E69">
        <w:t xml:space="preserve"> file</w:t>
      </w:r>
      <w:r w:rsidR="00B60852">
        <w:t>s</w:t>
      </w:r>
      <w:r w:rsidR="00BE5E69">
        <w:t xml:space="preserve"> during the Regular Decision round and your decision will release in March.  </w:t>
      </w:r>
    </w:p>
    <w:p w14:paraId="0E85D580" w14:textId="77777777" w:rsidR="00A27CC0" w:rsidRDefault="00A27CC0">
      <w:r>
        <w:t xml:space="preserve">Deferred students will not be allowed to update short answer or essay questions.  </w:t>
      </w:r>
    </w:p>
    <w:p w14:paraId="3F5C4201" w14:textId="77777777" w:rsidR="00BE5E69" w:rsidRDefault="00B60852">
      <w:r>
        <w:rPr>
          <w:b/>
        </w:rPr>
        <w:t>My student</w:t>
      </w:r>
      <w:r w:rsidR="00BE5E69">
        <w:rPr>
          <w:b/>
        </w:rPr>
        <w:t xml:space="preserve"> was denied.  Now what?</w:t>
      </w:r>
      <w:r w:rsidR="00BE5E69">
        <w:t xml:space="preserve"> Denied students are encouraged to attend another college or university and transfer to Au</w:t>
      </w:r>
      <w:r w:rsidR="008A051C">
        <w:t>burn University after meeting transfer admissions</w:t>
      </w:r>
      <w:r w:rsidR="00175524">
        <w:t xml:space="preserve"> requirements.  </w:t>
      </w:r>
      <w:r w:rsidR="00BB6028">
        <w:t>We would like to connect you</w:t>
      </w:r>
      <w:r w:rsidR="008A051C">
        <w:t>r student</w:t>
      </w:r>
      <w:r w:rsidR="00BB6028">
        <w:t xml:space="preserve"> with a Transfer Admissions Advisor who can assist </w:t>
      </w:r>
      <w:r w:rsidR="008A051C">
        <w:t>them through the process.  Contact your Freshman Admissions Advisor for more information.</w:t>
      </w:r>
    </w:p>
    <w:p w14:paraId="515CE42C" w14:textId="77777777" w:rsidR="00720807" w:rsidRDefault="008A051C">
      <w:r>
        <w:rPr>
          <w:b/>
        </w:rPr>
        <w:t>Can my student</w:t>
      </w:r>
      <w:r w:rsidR="00720807" w:rsidRPr="00720807">
        <w:rPr>
          <w:b/>
        </w:rPr>
        <w:t xml:space="preserve"> appeal this decision?</w:t>
      </w:r>
      <w:r w:rsidR="006B3B38">
        <w:t xml:space="preserve">  By</w:t>
      </w:r>
      <w:r w:rsidR="00720807">
        <w:t xml:space="preserve"> spring, Auburn will release appeal information</w:t>
      </w:r>
      <w:r w:rsidR="00E96254">
        <w:t xml:space="preserve"> on the admissions website</w:t>
      </w:r>
      <w:r w:rsidR="00720807">
        <w:t xml:space="preserve">.  At that time we will offer information about the appeal process, dates for appeal and acceptable </w:t>
      </w:r>
      <w:r w:rsidR="00F47537">
        <w:t xml:space="preserve">reasons for appeal.  </w:t>
      </w:r>
    </w:p>
    <w:p w14:paraId="73AA5495" w14:textId="77777777" w:rsidR="00181B75" w:rsidRDefault="00FD4C83">
      <w:r>
        <w:rPr>
          <w:b/>
        </w:rPr>
        <w:t xml:space="preserve">My student has been denied during Early Action.  </w:t>
      </w:r>
      <w:r w:rsidR="008A051C">
        <w:rPr>
          <w:b/>
        </w:rPr>
        <w:t>Can they</w:t>
      </w:r>
      <w:r w:rsidR="00181B75" w:rsidRPr="00181B75">
        <w:rPr>
          <w:b/>
        </w:rPr>
        <w:t xml:space="preserve"> reapply during Regular Decision?</w:t>
      </w:r>
      <w:r w:rsidR="00181B75">
        <w:t xml:space="preserve"> No.</w:t>
      </w:r>
      <w:r w:rsidR="000F42CA">
        <w:t xml:space="preserve"> Please see the notes about denied applicants and appeals.  </w:t>
      </w:r>
    </w:p>
    <w:p w14:paraId="687BC7D8" w14:textId="77777777" w:rsidR="00720807" w:rsidRDefault="006E20EE">
      <w:r>
        <w:rPr>
          <w:b/>
        </w:rPr>
        <w:lastRenderedPageBreak/>
        <w:t>When can my students</w:t>
      </w:r>
      <w:r w:rsidR="00720807" w:rsidRPr="00E96254">
        <w:rPr>
          <w:b/>
        </w:rPr>
        <w:t xml:space="preserve"> apply for housing?</w:t>
      </w:r>
      <w:r w:rsidR="00720807">
        <w:t xml:space="preserve"> The housing application will open on Monday, December 2, 2019.  Please reference the housing website for more information.  </w:t>
      </w:r>
    </w:p>
    <w:p w14:paraId="6FAEA313" w14:textId="77777777" w:rsidR="008D08AC" w:rsidRDefault="006E20EE">
      <w:r>
        <w:rPr>
          <w:b/>
        </w:rPr>
        <w:t>When can my students</w:t>
      </w:r>
      <w:r w:rsidR="00720807" w:rsidRPr="001A4FE4">
        <w:rPr>
          <w:b/>
        </w:rPr>
        <w:t xml:space="preserve"> apply for scholarships?</w:t>
      </w:r>
      <w:r w:rsidR="00181B75">
        <w:t xml:space="preserve"> AUSOM</w:t>
      </w:r>
      <w:r w:rsidR="00C72360">
        <w:t xml:space="preserve">, Auburn University Scholarship Opportunity Manager, </w:t>
      </w:r>
      <w:r w:rsidR="00181B75">
        <w:t xml:space="preserve">will open </w:t>
      </w:r>
      <w:r w:rsidR="00F60E57">
        <w:t>when admissions decisions are released in October.  (</w:t>
      </w:r>
      <w:r w:rsidR="00957BD8">
        <w:t xml:space="preserve">We expect AUSOM to be available 10/21/19).  </w:t>
      </w:r>
      <w:r w:rsidR="00F60E57">
        <w:t xml:space="preserve">  </w:t>
      </w:r>
      <w:r w:rsidR="00181B75">
        <w:t xml:space="preserve">  </w:t>
      </w:r>
    </w:p>
    <w:p w14:paraId="19B3088A" w14:textId="77777777" w:rsidR="00D833EE" w:rsidRDefault="00D833EE">
      <w:r w:rsidRPr="00D833EE">
        <w:rPr>
          <w:b/>
        </w:rPr>
        <w:t xml:space="preserve">I have other questions, who should I </w:t>
      </w:r>
      <w:r>
        <w:rPr>
          <w:b/>
        </w:rPr>
        <w:t>contact?</w:t>
      </w:r>
      <w:r>
        <w:t xml:space="preserve">  Contact your Freshman Admissions Advisor for more information.  You can </w:t>
      </w:r>
      <w:hyperlink r:id="rId8" w:history="1">
        <w:r w:rsidRPr="00D833EE">
          <w:rPr>
            <w:rStyle w:val="Hyperlink"/>
          </w:rPr>
          <w:t>Find Your Admissions Advisor here</w:t>
        </w:r>
      </w:hyperlink>
      <w:r>
        <w:t xml:space="preserve">.   </w:t>
      </w:r>
    </w:p>
    <w:p w14:paraId="045B5AB2" w14:textId="77777777" w:rsidR="00956725" w:rsidRDefault="00956725"/>
    <w:p w14:paraId="3FB319DC" w14:textId="77777777" w:rsidR="00956725" w:rsidRDefault="00956725">
      <w:r>
        <w:t xml:space="preserve">These links may also be useful: </w:t>
      </w:r>
    </w:p>
    <w:p w14:paraId="54F3D36E" w14:textId="77777777" w:rsidR="00956725" w:rsidRDefault="00E2283F">
      <w:hyperlink r:id="rId9" w:history="1">
        <w:r w:rsidR="00956725" w:rsidRPr="00956725">
          <w:rPr>
            <w:rStyle w:val="Hyperlink"/>
          </w:rPr>
          <w:t>Auburn University Admissions Information</w:t>
        </w:r>
      </w:hyperlink>
    </w:p>
    <w:p w14:paraId="2902F9E1" w14:textId="77777777" w:rsidR="00956725" w:rsidRDefault="00E2283F">
      <w:hyperlink r:id="rId10" w:history="1">
        <w:r w:rsidR="00956725" w:rsidRPr="003B08AF">
          <w:rPr>
            <w:rStyle w:val="Hyperlink"/>
          </w:rPr>
          <w:t>Auburn University Scholarship Information</w:t>
        </w:r>
      </w:hyperlink>
    </w:p>
    <w:p w14:paraId="7238FB2F" w14:textId="77777777" w:rsidR="00956725" w:rsidRDefault="00E2283F">
      <w:hyperlink r:id="rId11" w:history="1">
        <w:r w:rsidR="00956725" w:rsidRPr="003B08AF">
          <w:rPr>
            <w:rStyle w:val="Hyperlink"/>
          </w:rPr>
          <w:t>Auburn University Housing Information</w:t>
        </w:r>
      </w:hyperlink>
    </w:p>
    <w:p w14:paraId="0F094119" w14:textId="77777777" w:rsidR="00956725" w:rsidRPr="00D833EE" w:rsidRDefault="00956725"/>
    <w:p w14:paraId="71131BD8" w14:textId="77777777" w:rsidR="00181B75" w:rsidRDefault="00181B75"/>
    <w:p w14:paraId="05201D6A" w14:textId="77777777" w:rsidR="00720807" w:rsidRDefault="00720807">
      <w:r>
        <w:t xml:space="preserve"> </w:t>
      </w:r>
    </w:p>
    <w:p w14:paraId="3C152D5F" w14:textId="77777777" w:rsidR="00720807" w:rsidRDefault="00720807"/>
    <w:p w14:paraId="137A6264" w14:textId="77777777" w:rsidR="00720807" w:rsidRPr="00720807" w:rsidRDefault="00720807"/>
    <w:p w14:paraId="591D57BD" w14:textId="77777777" w:rsidR="00BE5E69" w:rsidRDefault="00BE5E69"/>
    <w:p w14:paraId="55BBDD74" w14:textId="77777777" w:rsidR="00BE5E69" w:rsidRDefault="00BE5E69"/>
    <w:p w14:paraId="232B8548" w14:textId="77777777" w:rsidR="00AF7A85" w:rsidRDefault="00AF7A85"/>
    <w:p w14:paraId="57A4E256" w14:textId="77777777" w:rsidR="00AF7A85" w:rsidRDefault="00AF7A85"/>
    <w:p w14:paraId="6B8BEC82" w14:textId="77777777" w:rsidR="00AF7A85" w:rsidRDefault="00AF7A85"/>
    <w:p w14:paraId="71FD2D50" w14:textId="77777777" w:rsidR="00AF7A85" w:rsidRDefault="00AF7A85"/>
    <w:p w14:paraId="18C03A18" w14:textId="77777777" w:rsidR="00A768B9" w:rsidRDefault="00A768B9"/>
    <w:sectPr w:rsidR="00A76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4763E"/>
    <w:multiLevelType w:val="hybridMultilevel"/>
    <w:tmpl w:val="76EEFB9C"/>
    <w:lvl w:ilvl="0" w:tplc="4F8C0CC6">
      <w:start w:val="92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967361A"/>
    <w:multiLevelType w:val="hybridMultilevel"/>
    <w:tmpl w:val="F0D836D0"/>
    <w:lvl w:ilvl="0" w:tplc="81761A4A">
      <w:start w:val="3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8B9"/>
    <w:rsid w:val="000F42CA"/>
    <w:rsid w:val="00175524"/>
    <w:rsid w:val="00181B75"/>
    <w:rsid w:val="001A4FE4"/>
    <w:rsid w:val="002A653F"/>
    <w:rsid w:val="00315CAA"/>
    <w:rsid w:val="00376BB2"/>
    <w:rsid w:val="003B08AF"/>
    <w:rsid w:val="004961FD"/>
    <w:rsid w:val="004D4D44"/>
    <w:rsid w:val="00534DE1"/>
    <w:rsid w:val="00560FB5"/>
    <w:rsid w:val="005F3B54"/>
    <w:rsid w:val="006B3B38"/>
    <w:rsid w:val="006E20EE"/>
    <w:rsid w:val="006E28E5"/>
    <w:rsid w:val="00720807"/>
    <w:rsid w:val="007239F7"/>
    <w:rsid w:val="007B7A38"/>
    <w:rsid w:val="00834371"/>
    <w:rsid w:val="008A051C"/>
    <w:rsid w:val="008D08AC"/>
    <w:rsid w:val="00944404"/>
    <w:rsid w:val="00956725"/>
    <w:rsid w:val="00957BD8"/>
    <w:rsid w:val="0099050D"/>
    <w:rsid w:val="00A27CC0"/>
    <w:rsid w:val="00A768B9"/>
    <w:rsid w:val="00AF7A85"/>
    <w:rsid w:val="00B00875"/>
    <w:rsid w:val="00B22CA6"/>
    <w:rsid w:val="00B60852"/>
    <w:rsid w:val="00BB6028"/>
    <w:rsid w:val="00BE5E69"/>
    <w:rsid w:val="00C11888"/>
    <w:rsid w:val="00C15842"/>
    <w:rsid w:val="00C50A44"/>
    <w:rsid w:val="00C72360"/>
    <w:rsid w:val="00D833EE"/>
    <w:rsid w:val="00DB1FCE"/>
    <w:rsid w:val="00DE2DCE"/>
    <w:rsid w:val="00E2283F"/>
    <w:rsid w:val="00E96254"/>
    <w:rsid w:val="00F47537"/>
    <w:rsid w:val="00F60E57"/>
    <w:rsid w:val="00F756FC"/>
    <w:rsid w:val="00FD18DF"/>
    <w:rsid w:val="00FD4C83"/>
    <w:rsid w:val="00FD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A893"/>
  <w15:chartTrackingRefBased/>
  <w15:docId w15:val="{3929B168-3F9F-441B-B8AD-12125037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8B9"/>
    <w:pPr>
      <w:spacing w:line="252" w:lineRule="auto"/>
      <w:ind w:left="720"/>
      <w:contextualSpacing/>
    </w:pPr>
    <w:rPr>
      <w:rFonts w:ascii="Calibri" w:hAnsi="Calibri" w:cs="Calibri"/>
    </w:rPr>
  </w:style>
  <w:style w:type="character" w:styleId="Hyperlink">
    <w:name w:val="Hyperlink"/>
    <w:basedOn w:val="DefaultParagraphFont"/>
    <w:uiPriority w:val="99"/>
    <w:unhideWhenUsed/>
    <w:rsid w:val="007208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643405">
      <w:bodyDiv w:val="1"/>
      <w:marLeft w:val="0"/>
      <w:marRight w:val="0"/>
      <w:marTop w:val="0"/>
      <w:marBottom w:val="0"/>
      <w:divBdr>
        <w:top w:val="none" w:sz="0" w:space="0" w:color="auto"/>
        <w:left w:val="none" w:sz="0" w:space="0" w:color="auto"/>
        <w:bottom w:val="none" w:sz="0" w:space="0" w:color="auto"/>
        <w:right w:val="none" w:sz="0" w:space="0" w:color="auto"/>
      </w:divBdr>
    </w:div>
    <w:div w:id="108379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burn.edu/admissions/recruitment/index.htm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uburn.edu/administration/housing/apply/new/" TargetMode="External"/><Relationship Id="rId5" Type="http://schemas.openxmlformats.org/officeDocument/2006/relationships/styles" Target="styles.xml"/><Relationship Id="rId10" Type="http://schemas.openxmlformats.org/officeDocument/2006/relationships/hyperlink" Target="http://www.auburn.edu/scholarship/index.php" TargetMode="External"/><Relationship Id="rId4" Type="http://schemas.openxmlformats.org/officeDocument/2006/relationships/numbering" Target="numbering.xml"/><Relationship Id="rId9" Type="http://schemas.openxmlformats.org/officeDocument/2006/relationships/hyperlink" Target="http://www.auburn.edu/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DC7845F59C742963C7E875BC4ABCD" ma:contentTypeVersion="28" ma:contentTypeDescription="Create a new document." ma:contentTypeScope="" ma:versionID="a8e5b98cc5ed38d02f400d01334e796b">
  <xsd:schema xmlns:xsd="http://www.w3.org/2001/XMLSchema" xmlns:xs="http://www.w3.org/2001/XMLSchema" xmlns:p="http://schemas.microsoft.com/office/2006/metadata/properties" xmlns:ns3="453614e0-a4e8-424c-b3ba-f2f5d3461010" xmlns:ns4="bdee9fd0-24ae-43d5-a993-c229dd72aa5e" targetNamespace="http://schemas.microsoft.com/office/2006/metadata/properties" ma:root="true" ma:fieldsID="16ad3474d7f41b6cb756ee8160707f75" ns3:_="" ns4:_="">
    <xsd:import namespace="453614e0-a4e8-424c-b3ba-f2f5d3461010"/>
    <xsd:import namespace="bdee9fd0-24ae-43d5-a993-c229dd72aa5e"/>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Templates"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614e0-a4e8-424c-b3ba-f2f5d3461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e9fd0-24ae-43d5-a993-c229dd72aa5e"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Templates" ma:index="27" nillable="true" ma:displayName="Templates" ma:internalName="Templates">
      <xsd:simpleType>
        <xsd:restriction base="dms:Note">
          <xsd:maxLength value="255"/>
        </xsd:restriction>
      </xsd:simpleType>
    </xsd:element>
    <xsd:element name="MediaServiceAutoTags" ma:index="28" nillable="true" ma:displayName="MediaServiceAutoTags" ma:description="" ma:internalName="MediaServiceAutoTags" ma:readOnly="true">
      <xsd:simpleType>
        <xsd:restriction base="dms:Text"/>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Location" ma:index="30" nillable="true" ma:displayName="MediaServiceLocation" ma:descrip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bdee9fd0-24ae-43d5-a993-c229dd72aa5e" xsi:nil="true"/>
    <Students xmlns="bdee9fd0-24ae-43d5-a993-c229dd72aa5e">
      <UserInfo>
        <DisplayName/>
        <AccountId xsi:nil="true"/>
        <AccountType/>
      </UserInfo>
    </Students>
    <Has_Teacher_Only_SectionGroup xmlns="bdee9fd0-24ae-43d5-a993-c229dd72aa5e" xsi:nil="true"/>
    <Teachers xmlns="bdee9fd0-24ae-43d5-a993-c229dd72aa5e">
      <UserInfo>
        <DisplayName/>
        <AccountId xsi:nil="true"/>
        <AccountType/>
      </UserInfo>
    </Teachers>
    <Self_Registration_Enabled xmlns="bdee9fd0-24ae-43d5-a993-c229dd72aa5e" xsi:nil="true"/>
    <Templates xmlns="bdee9fd0-24ae-43d5-a993-c229dd72aa5e" xsi:nil="true"/>
    <DefaultSectionNames xmlns="bdee9fd0-24ae-43d5-a993-c229dd72aa5e" xsi:nil="true"/>
    <NotebookType xmlns="bdee9fd0-24ae-43d5-a993-c229dd72aa5e" xsi:nil="true"/>
    <Is_Collaboration_Space_Locked xmlns="bdee9fd0-24ae-43d5-a993-c229dd72aa5e" xsi:nil="true"/>
    <FolderType xmlns="bdee9fd0-24ae-43d5-a993-c229dd72aa5e" xsi:nil="true"/>
    <Owner xmlns="bdee9fd0-24ae-43d5-a993-c229dd72aa5e">
      <UserInfo>
        <DisplayName/>
        <AccountId xsi:nil="true"/>
        <AccountType/>
      </UserInfo>
    </Owner>
    <Student_Groups xmlns="bdee9fd0-24ae-43d5-a993-c229dd72aa5e">
      <UserInfo>
        <DisplayName/>
        <AccountId xsi:nil="true"/>
        <AccountType/>
      </UserInfo>
    </Student_Groups>
    <AppVersion xmlns="bdee9fd0-24ae-43d5-a993-c229dd72aa5e" xsi:nil="true"/>
    <Invited_Students xmlns="bdee9fd0-24ae-43d5-a993-c229dd72aa5e" xsi:nil="true"/>
    <Invited_Teachers xmlns="bdee9fd0-24ae-43d5-a993-c229dd72aa5e" xsi:nil="true"/>
  </documentManagement>
</p:properties>
</file>

<file path=customXml/itemProps1.xml><?xml version="1.0" encoding="utf-8"?>
<ds:datastoreItem xmlns:ds="http://schemas.openxmlformats.org/officeDocument/2006/customXml" ds:itemID="{B0D3CEDB-B230-46CE-81D2-4F9B8CFC3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614e0-a4e8-424c-b3ba-f2f5d3461010"/>
    <ds:schemaRef ds:uri="bdee9fd0-24ae-43d5-a993-c229dd72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D2F874-16B8-4420-964C-92FFE889A314}">
  <ds:schemaRefs>
    <ds:schemaRef ds:uri="http://schemas.microsoft.com/sharepoint/v3/contenttype/forms"/>
  </ds:schemaRefs>
</ds:datastoreItem>
</file>

<file path=customXml/itemProps3.xml><?xml version="1.0" encoding="utf-8"?>
<ds:datastoreItem xmlns:ds="http://schemas.openxmlformats.org/officeDocument/2006/customXml" ds:itemID="{3156FD14-A7CB-4EDF-9A37-0A1A1F4020BE}">
  <ds:schemaRefs>
    <ds:schemaRef ds:uri="http://purl.org/dc/elements/1.1/"/>
    <ds:schemaRef ds:uri="http://schemas.microsoft.com/office/2006/metadata/properties"/>
    <ds:schemaRef ds:uri="453614e0-a4e8-424c-b3ba-f2f5d3461010"/>
    <ds:schemaRef ds:uri="http://purl.org/dc/terms/"/>
    <ds:schemaRef ds:uri="http://schemas.openxmlformats.org/package/2006/metadata/core-properties"/>
    <ds:schemaRef ds:uri="bdee9fd0-24ae-43d5-a993-c229dd72aa5e"/>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Saggus</dc:creator>
  <cp:keywords/>
  <dc:description/>
  <cp:lastModifiedBy>Culpepper, Krystal N.</cp:lastModifiedBy>
  <cp:revision>2</cp:revision>
  <dcterms:created xsi:type="dcterms:W3CDTF">2019-10-29T17:50:00Z</dcterms:created>
  <dcterms:modified xsi:type="dcterms:W3CDTF">2019-10-29T17:50:00Z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0x010100160DC7845F59C742963C7E875BC4ABCD</vt:lpwstr>
  </property>
</Properties>
</file>